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6099" w14:textId="303D58DC" w:rsidR="008543F1" w:rsidRPr="001A6E68" w:rsidRDefault="00506275">
      <w:pPr>
        <w:rPr>
          <w:b/>
          <w:bCs/>
          <w:sz w:val="28"/>
          <w:szCs w:val="28"/>
        </w:rPr>
      </w:pPr>
      <w:r w:rsidRPr="001A6E68">
        <w:rPr>
          <w:b/>
          <w:bCs/>
          <w:sz w:val="28"/>
          <w:szCs w:val="28"/>
        </w:rPr>
        <w:t>Iowa Policies Summary of Changes</w:t>
      </w:r>
    </w:p>
    <w:p w14:paraId="196D15B9" w14:textId="77777777" w:rsidR="00506275" w:rsidRDefault="00506275"/>
    <w:p w14:paraId="23D97AAE" w14:textId="17E58015" w:rsidR="00506275" w:rsidRPr="00804955" w:rsidRDefault="00506275">
      <w:pPr>
        <w:rPr>
          <w:sz w:val="23"/>
          <w:szCs w:val="23"/>
        </w:rPr>
      </w:pPr>
      <w:r w:rsidRPr="00804955">
        <w:rPr>
          <w:sz w:val="23"/>
          <w:szCs w:val="23"/>
        </w:rPr>
        <w:t xml:space="preserve">Sections 1 – 6 - Copied from OI </w:t>
      </w:r>
      <w:r w:rsidR="00960DB2" w:rsidRPr="00804955">
        <w:rPr>
          <w:sz w:val="23"/>
          <w:szCs w:val="23"/>
        </w:rPr>
        <w:t>Bylaws</w:t>
      </w:r>
      <w:r w:rsidR="00960DB2" w:rsidRPr="00804955">
        <w:rPr>
          <w:sz w:val="23"/>
          <w:szCs w:val="23"/>
        </w:rPr>
        <w:t xml:space="preserve"> </w:t>
      </w:r>
      <w:r w:rsidR="00F62B64">
        <w:rPr>
          <w:sz w:val="23"/>
          <w:szCs w:val="23"/>
        </w:rPr>
        <w:t>(</w:t>
      </w:r>
      <w:r w:rsidR="00F62B64">
        <w:rPr>
          <w:sz w:val="23"/>
          <w:szCs w:val="23"/>
        </w:rPr>
        <w:t>Article VIII</w:t>
      </w:r>
      <w:r w:rsidR="00F62B64">
        <w:rPr>
          <w:sz w:val="23"/>
          <w:szCs w:val="23"/>
        </w:rPr>
        <w:t xml:space="preserve">) </w:t>
      </w:r>
      <w:r w:rsidRPr="00804955">
        <w:rPr>
          <w:sz w:val="23"/>
          <w:szCs w:val="23"/>
        </w:rPr>
        <w:t>cleaned-up version approved at 2024 OI Convention</w:t>
      </w:r>
      <w:r w:rsidR="00F62B64">
        <w:rPr>
          <w:sz w:val="23"/>
          <w:szCs w:val="23"/>
        </w:rPr>
        <w:t xml:space="preserve">, </w:t>
      </w:r>
    </w:p>
    <w:p w14:paraId="46C9C3E5" w14:textId="77777777" w:rsidR="00506275" w:rsidRPr="00804955" w:rsidRDefault="00506275">
      <w:pPr>
        <w:rPr>
          <w:sz w:val="23"/>
          <w:szCs w:val="23"/>
        </w:rPr>
      </w:pPr>
    </w:p>
    <w:p w14:paraId="2E3493F3" w14:textId="77777777" w:rsidR="0009647A" w:rsidRPr="00804955" w:rsidRDefault="0009647A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>Reformatted Table of Contents.</w:t>
      </w:r>
    </w:p>
    <w:p w14:paraId="30908795" w14:textId="1E57ED3A" w:rsidR="00960DB2" w:rsidRPr="00804955" w:rsidRDefault="00960DB2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1 District Territory and Region Structure </w:t>
      </w:r>
      <w:r w:rsidRPr="00804955">
        <w:rPr>
          <w:sz w:val="23"/>
          <w:szCs w:val="23"/>
        </w:rPr>
        <w:t>– Previously not in Iowa Policies.</w:t>
      </w:r>
    </w:p>
    <w:p w14:paraId="00784FA7" w14:textId="045D8362" w:rsidR="00506275" w:rsidRPr="00804955" w:rsidRDefault="00506275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</w:t>
      </w:r>
      <w:r w:rsidR="00960DB2" w:rsidRPr="00804955">
        <w:rPr>
          <w:sz w:val="23"/>
          <w:szCs w:val="23"/>
        </w:rPr>
        <w:t>2</w:t>
      </w:r>
      <w:r w:rsidRPr="00804955">
        <w:rPr>
          <w:sz w:val="23"/>
          <w:szCs w:val="23"/>
        </w:rPr>
        <w:t xml:space="preserve"> District Purpose </w:t>
      </w:r>
      <w:r w:rsidR="00960DB2" w:rsidRPr="00804955">
        <w:rPr>
          <w:sz w:val="23"/>
          <w:szCs w:val="23"/>
        </w:rPr>
        <w:t>–</w:t>
      </w:r>
      <w:r w:rsidR="00960DB2" w:rsidRPr="00804955">
        <w:rPr>
          <w:sz w:val="23"/>
          <w:szCs w:val="23"/>
        </w:rPr>
        <w:t xml:space="preserve"> </w:t>
      </w:r>
      <w:r w:rsidRPr="00804955">
        <w:rPr>
          <w:sz w:val="23"/>
          <w:szCs w:val="23"/>
        </w:rPr>
        <w:t>Previously not in Iowa Policies.</w:t>
      </w:r>
    </w:p>
    <w:p w14:paraId="3F048E3C" w14:textId="5443ACE4" w:rsidR="00506275" w:rsidRPr="00804955" w:rsidRDefault="00506275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</w:t>
      </w:r>
      <w:r w:rsidR="00960DB2" w:rsidRPr="00804955">
        <w:rPr>
          <w:sz w:val="23"/>
          <w:szCs w:val="23"/>
        </w:rPr>
        <w:t>3</w:t>
      </w:r>
      <w:r w:rsidRPr="00804955">
        <w:rPr>
          <w:sz w:val="23"/>
          <w:szCs w:val="23"/>
        </w:rPr>
        <w:t xml:space="preserve"> </w:t>
      </w:r>
      <w:r w:rsidR="00960DB2" w:rsidRPr="00804955">
        <w:rPr>
          <w:sz w:val="23"/>
          <w:szCs w:val="23"/>
        </w:rPr>
        <w:t xml:space="preserve">District </w:t>
      </w:r>
      <w:r w:rsidRPr="00804955">
        <w:rPr>
          <w:sz w:val="23"/>
          <w:szCs w:val="23"/>
        </w:rPr>
        <w:t xml:space="preserve">Administration – </w:t>
      </w:r>
      <w:r w:rsidR="0009647A" w:rsidRPr="00804955">
        <w:rPr>
          <w:sz w:val="23"/>
          <w:szCs w:val="23"/>
        </w:rPr>
        <w:t>c</w:t>
      </w:r>
      <w:r w:rsidRPr="00804955">
        <w:rPr>
          <w:sz w:val="23"/>
          <w:szCs w:val="23"/>
        </w:rPr>
        <w:t>hanged name from Board of Directors.</w:t>
      </w:r>
    </w:p>
    <w:p w14:paraId="4D0DAD53" w14:textId="0DB7AB2F" w:rsidR="0009647A" w:rsidRPr="00804955" w:rsidRDefault="0009647A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>Section 3</w:t>
      </w:r>
      <w:r w:rsidRPr="00804955">
        <w:rPr>
          <w:sz w:val="23"/>
          <w:szCs w:val="23"/>
        </w:rPr>
        <w:t>A Board of Directors – pulled from Iowa Policy 1</w:t>
      </w:r>
    </w:p>
    <w:p w14:paraId="344BA5E6" w14:textId="6BF90EDF" w:rsidR="0009647A" w:rsidRPr="00804955" w:rsidRDefault="0009647A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>Section 3</w:t>
      </w:r>
      <w:r w:rsidRPr="00804955">
        <w:rPr>
          <w:sz w:val="23"/>
          <w:szCs w:val="23"/>
        </w:rPr>
        <w:t>B Officers – pulled from Iowa Policy 1</w:t>
      </w:r>
    </w:p>
    <w:p w14:paraId="7396162A" w14:textId="047F63F1" w:rsidR="00506275" w:rsidRPr="00804955" w:rsidRDefault="00506275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</w:t>
      </w:r>
      <w:r w:rsidR="00960DB2" w:rsidRPr="00804955">
        <w:rPr>
          <w:sz w:val="23"/>
          <w:szCs w:val="23"/>
        </w:rPr>
        <w:t>3</w:t>
      </w:r>
      <w:r w:rsidRPr="00804955">
        <w:rPr>
          <w:sz w:val="23"/>
          <w:szCs w:val="23"/>
        </w:rPr>
        <w:t xml:space="preserve">C Executive Committee – </w:t>
      </w:r>
      <w:r w:rsidR="0009647A" w:rsidRPr="00804955">
        <w:rPr>
          <w:sz w:val="23"/>
          <w:szCs w:val="23"/>
        </w:rPr>
        <w:t>m</w:t>
      </w:r>
      <w:r w:rsidRPr="00804955">
        <w:rPr>
          <w:sz w:val="23"/>
          <w:szCs w:val="23"/>
        </w:rPr>
        <w:t xml:space="preserve">erged old Iowa </w:t>
      </w:r>
      <w:r w:rsidR="0009647A" w:rsidRPr="00804955">
        <w:rPr>
          <w:sz w:val="23"/>
          <w:szCs w:val="23"/>
        </w:rPr>
        <w:t>P</w:t>
      </w:r>
      <w:r w:rsidRPr="00804955">
        <w:rPr>
          <w:sz w:val="23"/>
          <w:szCs w:val="23"/>
        </w:rPr>
        <w:t xml:space="preserve">olicy #3 into </w:t>
      </w:r>
      <w:r w:rsidR="00960DB2" w:rsidRPr="00804955">
        <w:rPr>
          <w:sz w:val="23"/>
          <w:szCs w:val="23"/>
        </w:rPr>
        <w:t>3</w:t>
      </w:r>
      <w:r w:rsidRPr="00804955">
        <w:rPr>
          <w:sz w:val="23"/>
          <w:szCs w:val="23"/>
        </w:rPr>
        <w:t>C.</w:t>
      </w:r>
    </w:p>
    <w:p w14:paraId="4F6F88A4" w14:textId="7D4C2D96" w:rsidR="00506275" w:rsidRPr="00804955" w:rsidRDefault="00506275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</w:t>
      </w:r>
      <w:r w:rsidR="00960DB2" w:rsidRPr="00804955">
        <w:rPr>
          <w:sz w:val="23"/>
          <w:szCs w:val="23"/>
        </w:rPr>
        <w:t>3</w:t>
      </w:r>
      <w:r w:rsidRPr="00804955">
        <w:rPr>
          <w:sz w:val="23"/>
          <w:szCs w:val="23"/>
        </w:rPr>
        <w:t>D Vacancy – new section, added OI verbiage.</w:t>
      </w:r>
    </w:p>
    <w:p w14:paraId="00A785A2" w14:textId="21565D0B" w:rsidR="00960DB2" w:rsidRPr="00804955" w:rsidRDefault="00960DB2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3F District Meetings – pulled in </w:t>
      </w:r>
      <w:r w:rsidR="0097207D" w:rsidRPr="00804955">
        <w:rPr>
          <w:sz w:val="23"/>
          <w:szCs w:val="23"/>
        </w:rPr>
        <w:t xml:space="preserve">Iowa Policies </w:t>
      </w:r>
      <w:r w:rsidR="0097207D" w:rsidRPr="00804955">
        <w:rPr>
          <w:sz w:val="23"/>
          <w:szCs w:val="23"/>
        </w:rPr>
        <w:t>Old #1B and Old # 2</w:t>
      </w:r>
    </w:p>
    <w:p w14:paraId="4E8D4291" w14:textId="49B02813" w:rsidR="00506275" w:rsidRPr="00804955" w:rsidRDefault="00506275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</w:t>
      </w:r>
      <w:r w:rsidR="00960DB2" w:rsidRPr="00804955">
        <w:rPr>
          <w:sz w:val="23"/>
          <w:szCs w:val="23"/>
        </w:rPr>
        <w:t>4</w:t>
      </w:r>
      <w:r w:rsidRPr="00804955">
        <w:rPr>
          <w:sz w:val="23"/>
          <w:szCs w:val="23"/>
        </w:rPr>
        <w:t xml:space="preserve"> District Convention – added missing information (larger font), merged Iowa </w:t>
      </w:r>
      <w:r w:rsidR="0009647A" w:rsidRPr="00804955">
        <w:rPr>
          <w:sz w:val="23"/>
          <w:szCs w:val="23"/>
        </w:rPr>
        <w:t>Policy Old</w:t>
      </w:r>
      <w:r w:rsidRPr="00804955">
        <w:rPr>
          <w:sz w:val="23"/>
          <w:szCs w:val="23"/>
        </w:rPr>
        <w:t xml:space="preserve"> #9 into this section.</w:t>
      </w:r>
    </w:p>
    <w:p w14:paraId="5EED6127" w14:textId="735C5FA3" w:rsidR="00960DB2" w:rsidRPr="00804955" w:rsidRDefault="00960DB2" w:rsidP="0009647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5 District Revenues and Disbursements – </w:t>
      </w:r>
      <w:r w:rsidR="0009647A" w:rsidRPr="00804955">
        <w:rPr>
          <w:sz w:val="23"/>
          <w:szCs w:val="23"/>
        </w:rPr>
        <w:t>pulled from Iowa Policy Old #13/New 10 District Dues</w:t>
      </w:r>
    </w:p>
    <w:p w14:paraId="3B0F47EC" w14:textId="42EFEDA4" w:rsidR="00960DB2" w:rsidRPr="00804955" w:rsidRDefault="00960DB2" w:rsidP="00960DB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Section 6 Election of Officers and Governor-Elect – </w:t>
      </w:r>
      <w:r w:rsidR="0009647A" w:rsidRPr="00804955">
        <w:rPr>
          <w:sz w:val="23"/>
          <w:szCs w:val="23"/>
        </w:rPr>
        <w:t>pulled from Iowa Policy Old #17/New #14 Candidate Qualifications</w:t>
      </w:r>
    </w:p>
    <w:p w14:paraId="4FD4DDDC" w14:textId="77777777" w:rsidR="00506275" w:rsidRPr="00804955" w:rsidRDefault="00506275">
      <w:pPr>
        <w:rPr>
          <w:sz w:val="23"/>
          <w:szCs w:val="23"/>
        </w:rPr>
      </w:pPr>
    </w:p>
    <w:p w14:paraId="5DB55E8A" w14:textId="560AE9B8" w:rsidR="00506275" w:rsidRPr="00804955" w:rsidRDefault="00F70C73">
      <w:pPr>
        <w:rPr>
          <w:sz w:val="23"/>
          <w:szCs w:val="23"/>
        </w:rPr>
      </w:pPr>
      <w:r w:rsidRPr="00804955">
        <w:rPr>
          <w:sz w:val="23"/>
          <w:szCs w:val="23"/>
        </w:rPr>
        <w:t>Iowa Policies Section</w:t>
      </w:r>
    </w:p>
    <w:p w14:paraId="3FA8104B" w14:textId="77777777" w:rsidR="008A282D" w:rsidRPr="00804955" w:rsidRDefault="008A282D" w:rsidP="008A282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>Renumbered Iowa Policy numbers.</w:t>
      </w:r>
    </w:p>
    <w:p w14:paraId="48F45D7B" w14:textId="27A09967" w:rsidR="00F70C73" w:rsidRPr="00804955" w:rsidRDefault="00F70C73" w:rsidP="00F70C7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>Removed the verbiage “Iowa Policy Only” from individual policies (</w:t>
      </w:r>
      <w:r w:rsidR="0097207D" w:rsidRPr="00804955">
        <w:rPr>
          <w:sz w:val="23"/>
          <w:szCs w:val="23"/>
        </w:rPr>
        <w:t>Old</w:t>
      </w:r>
      <w:r w:rsidRPr="00804955">
        <w:rPr>
          <w:sz w:val="23"/>
          <w:szCs w:val="23"/>
        </w:rPr>
        <w:t>#</w:t>
      </w:r>
      <w:r w:rsidR="0097207D" w:rsidRPr="00804955">
        <w:rPr>
          <w:sz w:val="23"/>
          <w:szCs w:val="23"/>
        </w:rPr>
        <w:t>7</w:t>
      </w:r>
      <w:r w:rsidR="008A282D" w:rsidRPr="00804955">
        <w:rPr>
          <w:sz w:val="23"/>
          <w:szCs w:val="23"/>
        </w:rPr>
        <w:t>/New #5</w:t>
      </w:r>
      <w:r w:rsidR="0097207D" w:rsidRPr="00804955">
        <w:rPr>
          <w:sz w:val="23"/>
          <w:szCs w:val="23"/>
        </w:rPr>
        <w:t xml:space="preserve"> &amp; </w:t>
      </w:r>
      <w:r w:rsidR="008A282D" w:rsidRPr="00804955">
        <w:rPr>
          <w:sz w:val="23"/>
          <w:szCs w:val="23"/>
        </w:rPr>
        <w:t>Old #</w:t>
      </w:r>
      <w:r w:rsidR="0097207D" w:rsidRPr="00804955">
        <w:rPr>
          <w:sz w:val="23"/>
          <w:szCs w:val="23"/>
        </w:rPr>
        <w:t>8</w:t>
      </w:r>
      <w:r w:rsidR="008A282D" w:rsidRPr="00804955">
        <w:rPr>
          <w:sz w:val="23"/>
          <w:szCs w:val="23"/>
        </w:rPr>
        <w:t>/New #6</w:t>
      </w:r>
      <w:r w:rsidRPr="00804955">
        <w:rPr>
          <w:sz w:val="23"/>
          <w:szCs w:val="23"/>
        </w:rPr>
        <w:t>)</w:t>
      </w:r>
    </w:p>
    <w:p w14:paraId="10E88513" w14:textId="5236F010" w:rsidR="00506275" w:rsidRPr="00804955" w:rsidRDefault="000D79A2" w:rsidP="00F70C7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>Old #</w:t>
      </w:r>
      <w:r w:rsidR="00F70C73" w:rsidRPr="00804955">
        <w:rPr>
          <w:sz w:val="23"/>
          <w:szCs w:val="23"/>
        </w:rPr>
        <w:t xml:space="preserve">1B and </w:t>
      </w:r>
      <w:r w:rsidRPr="00804955">
        <w:rPr>
          <w:sz w:val="23"/>
          <w:szCs w:val="23"/>
        </w:rPr>
        <w:t>Old #</w:t>
      </w:r>
      <w:r w:rsidR="00F70C73" w:rsidRPr="00804955">
        <w:rPr>
          <w:sz w:val="23"/>
          <w:szCs w:val="23"/>
        </w:rPr>
        <w:t xml:space="preserve"> 2 are merged </w:t>
      </w:r>
      <w:r w:rsidRPr="00804955">
        <w:rPr>
          <w:sz w:val="23"/>
          <w:szCs w:val="23"/>
        </w:rPr>
        <w:t xml:space="preserve">into 3F OI </w:t>
      </w:r>
      <w:r w:rsidR="00960DB2" w:rsidRPr="00804955">
        <w:rPr>
          <w:sz w:val="23"/>
          <w:szCs w:val="23"/>
        </w:rPr>
        <w:t xml:space="preserve">Bylaws </w:t>
      </w:r>
      <w:r w:rsidRPr="00804955">
        <w:rPr>
          <w:sz w:val="23"/>
          <w:szCs w:val="23"/>
        </w:rPr>
        <w:t xml:space="preserve">(Iowa Policy portion)  </w:t>
      </w:r>
    </w:p>
    <w:p w14:paraId="7F9A7D6D" w14:textId="13627D56" w:rsidR="00F70C73" w:rsidRPr="00804955" w:rsidRDefault="000D79A2" w:rsidP="00F70C7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>Old</w:t>
      </w:r>
      <w:r w:rsidR="00F70C73" w:rsidRPr="00804955">
        <w:rPr>
          <w:sz w:val="23"/>
          <w:szCs w:val="23"/>
        </w:rPr>
        <w:t>#3 moved to Section 2C</w:t>
      </w:r>
      <w:r w:rsidRPr="00804955">
        <w:rPr>
          <w:sz w:val="23"/>
          <w:szCs w:val="23"/>
        </w:rPr>
        <w:t xml:space="preserve"> OI </w:t>
      </w:r>
      <w:r w:rsidR="00960DB2" w:rsidRPr="00804955">
        <w:rPr>
          <w:sz w:val="23"/>
          <w:szCs w:val="23"/>
        </w:rPr>
        <w:t>Bylaws</w:t>
      </w:r>
    </w:p>
    <w:p w14:paraId="6C3E52D8" w14:textId="46A8C562" w:rsidR="00F70C73" w:rsidRPr="00804955" w:rsidRDefault="000D79A2" w:rsidP="00F70C7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>Old</w:t>
      </w:r>
      <w:r w:rsidR="00F70C73" w:rsidRPr="00804955">
        <w:rPr>
          <w:sz w:val="23"/>
          <w:szCs w:val="23"/>
        </w:rPr>
        <w:t>#9</w:t>
      </w:r>
      <w:r w:rsidR="008A282D" w:rsidRPr="00804955">
        <w:rPr>
          <w:sz w:val="23"/>
          <w:szCs w:val="23"/>
        </w:rPr>
        <w:t xml:space="preserve"> Convention </w:t>
      </w:r>
      <w:r w:rsidR="008A282D" w:rsidRPr="00804955">
        <w:rPr>
          <w:sz w:val="23"/>
          <w:szCs w:val="23"/>
        </w:rPr>
        <w:t>–</w:t>
      </w:r>
      <w:r w:rsidR="00F70C73" w:rsidRPr="00804955">
        <w:rPr>
          <w:sz w:val="23"/>
          <w:szCs w:val="23"/>
        </w:rPr>
        <w:t xml:space="preserve"> moved to Section 3</w:t>
      </w:r>
      <w:r w:rsidRPr="00804955">
        <w:rPr>
          <w:sz w:val="23"/>
          <w:szCs w:val="23"/>
        </w:rPr>
        <w:t xml:space="preserve"> OI </w:t>
      </w:r>
      <w:r w:rsidR="00960DB2" w:rsidRPr="00804955">
        <w:rPr>
          <w:sz w:val="23"/>
          <w:szCs w:val="23"/>
        </w:rPr>
        <w:t>Bylaws</w:t>
      </w:r>
    </w:p>
    <w:p w14:paraId="41875586" w14:textId="1C3CA923" w:rsidR="002217CA" w:rsidRPr="00804955" w:rsidRDefault="002217CA" w:rsidP="002217C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Old #11/New </w:t>
      </w:r>
      <w:r w:rsidR="008A282D" w:rsidRPr="00804955">
        <w:rPr>
          <w:sz w:val="23"/>
          <w:szCs w:val="23"/>
        </w:rPr>
        <w:t>8</w:t>
      </w:r>
      <w:r w:rsidRPr="00804955">
        <w:rPr>
          <w:sz w:val="23"/>
          <w:szCs w:val="23"/>
        </w:rPr>
        <w:t xml:space="preserve"> Intl Convention – Clarified expenses to be charged to Account 560 Hospitality Room.</w:t>
      </w:r>
    </w:p>
    <w:p w14:paraId="29D5F757" w14:textId="0EE646AE" w:rsidR="008A282D" w:rsidRPr="00804955" w:rsidRDefault="008A282D" w:rsidP="002217CA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>Old #13/New 10 District Dues – updated Bylaw article number</w:t>
      </w:r>
    </w:p>
    <w:p w14:paraId="4A4FC1B8" w14:textId="73C50FE5" w:rsidR="006B170D" w:rsidRPr="00804955" w:rsidRDefault="006B170D" w:rsidP="006B170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>Old #14/New 1</w:t>
      </w:r>
      <w:r w:rsidR="008A282D" w:rsidRPr="00804955">
        <w:rPr>
          <w:sz w:val="23"/>
          <w:szCs w:val="23"/>
        </w:rPr>
        <w:t>1</w:t>
      </w:r>
      <w:r w:rsidRPr="00804955">
        <w:rPr>
          <w:sz w:val="23"/>
          <w:szCs w:val="23"/>
        </w:rPr>
        <w:t xml:space="preserve"> Finance Committee – changed Expenses to Disbursements</w:t>
      </w:r>
      <w:r w:rsidR="008A282D" w:rsidRPr="00804955">
        <w:rPr>
          <w:sz w:val="23"/>
          <w:szCs w:val="23"/>
        </w:rPr>
        <w:t>, updated Article and Section number, changed “Audit” to “Review</w:t>
      </w:r>
      <w:r w:rsidR="005D20DF" w:rsidRPr="00804955">
        <w:rPr>
          <w:sz w:val="23"/>
          <w:szCs w:val="23"/>
        </w:rPr>
        <w:t>”</w:t>
      </w:r>
      <w:r w:rsidR="008A282D" w:rsidRPr="00804955">
        <w:rPr>
          <w:sz w:val="23"/>
          <w:szCs w:val="23"/>
        </w:rPr>
        <w:t>.</w:t>
      </w:r>
    </w:p>
    <w:p w14:paraId="43C97086" w14:textId="65526110" w:rsidR="008A282D" w:rsidRPr="00804955" w:rsidRDefault="008A282D" w:rsidP="006B170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Old #17/New 14 – Candidate Qualifications </w:t>
      </w:r>
      <w:r w:rsidR="00A64E25" w:rsidRPr="00804955">
        <w:rPr>
          <w:sz w:val="23"/>
          <w:szCs w:val="23"/>
        </w:rPr>
        <w:t>–</w:t>
      </w:r>
      <w:r w:rsidRPr="00804955">
        <w:rPr>
          <w:sz w:val="23"/>
          <w:szCs w:val="23"/>
        </w:rPr>
        <w:t xml:space="preserve"> </w:t>
      </w:r>
      <w:r w:rsidR="00A64E25" w:rsidRPr="00804955">
        <w:rPr>
          <w:sz w:val="23"/>
          <w:szCs w:val="23"/>
        </w:rPr>
        <w:t xml:space="preserve">updated Iowa Policy </w:t>
      </w:r>
      <w:r w:rsidR="00950504" w:rsidRPr="00804955">
        <w:rPr>
          <w:sz w:val="23"/>
          <w:szCs w:val="23"/>
        </w:rPr>
        <w:t>20, strike through is due to moving to OI Bylaws Section 6.</w:t>
      </w:r>
    </w:p>
    <w:p w14:paraId="24EA25E0" w14:textId="0D25AC60" w:rsidR="006B170D" w:rsidRPr="00804955" w:rsidRDefault="006B170D" w:rsidP="006B170D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Old#22/New </w:t>
      </w:r>
      <w:r w:rsidR="005D20DF" w:rsidRPr="00804955">
        <w:rPr>
          <w:sz w:val="23"/>
          <w:szCs w:val="23"/>
        </w:rPr>
        <w:t>19</w:t>
      </w:r>
      <w:r w:rsidRPr="00804955">
        <w:rPr>
          <w:sz w:val="23"/>
          <w:szCs w:val="23"/>
        </w:rPr>
        <w:t xml:space="preserve"> Expenses General – added section G. Expenses </w:t>
      </w:r>
      <w:r w:rsidR="005D20DF" w:rsidRPr="00804955">
        <w:rPr>
          <w:sz w:val="23"/>
          <w:szCs w:val="23"/>
        </w:rPr>
        <w:t>–</w:t>
      </w:r>
      <w:r w:rsidR="000E174D">
        <w:rPr>
          <w:sz w:val="23"/>
          <w:szCs w:val="23"/>
        </w:rPr>
        <w:t xml:space="preserve"> </w:t>
      </w:r>
      <w:r w:rsidRPr="00804955">
        <w:rPr>
          <w:sz w:val="23"/>
          <w:szCs w:val="23"/>
        </w:rPr>
        <w:t>Secretary/</w:t>
      </w:r>
      <w:r w:rsidR="005D20DF" w:rsidRPr="00804955">
        <w:rPr>
          <w:sz w:val="23"/>
          <w:szCs w:val="23"/>
        </w:rPr>
        <w:t xml:space="preserve"> </w:t>
      </w:r>
      <w:r w:rsidRPr="00804955">
        <w:rPr>
          <w:sz w:val="23"/>
          <w:szCs w:val="23"/>
        </w:rPr>
        <w:t>Treasurer Designate (Account 251)</w:t>
      </w:r>
      <w:r w:rsidR="005D20DF" w:rsidRPr="00804955">
        <w:rPr>
          <w:sz w:val="23"/>
          <w:szCs w:val="23"/>
        </w:rPr>
        <w:t xml:space="preserve"> - </w:t>
      </w:r>
      <w:r w:rsidR="005D20DF" w:rsidRPr="00804955">
        <w:rPr>
          <w:sz w:val="23"/>
          <w:szCs w:val="23"/>
        </w:rPr>
        <w:t>moved from section F</w:t>
      </w:r>
    </w:p>
    <w:p w14:paraId="302B0512" w14:textId="55202F0A" w:rsidR="006B170D" w:rsidRPr="00804955" w:rsidRDefault="006B170D" w:rsidP="006B170D">
      <w:pPr>
        <w:pStyle w:val="ListParagraph"/>
        <w:rPr>
          <w:sz w:val="23"/>
          <w:szCs w:val="23"/>
        </w:rPr>
      </w:pPr>
    </w:p>
    <w:p w14:paraId="09E5133F" w14:textId="46264882" w:rsidR="006B170D" w:rsidRPr="00804955" w:rsidRDefault="006B170D" w:rsidP="00950504">
      <w:pPr>
        <w:pStyle w:val="ListParagraph"/>
        <w:rPr>
          <w:i/>
          <w:iCs/>
          <w:sz w:val="23"/>
          <w:szCs w:val="23"/>
        </w:rPr>
      </w:pPr>
      <w:proofErr w:type="gramStart"/>
      <w:r w:rsidRPr="00804955">
        <w:rPr>
          <w:i/>
          <w:iCs/>
          <w:sz w:val="23"/>
          <w:szCs w:val="23"/>
        </w:rPr>
        <w:t>All of</w:t>
      </w:r>
      <w:proofErr w:type="gramEnd"/>
      <w:r w:rsidRPr="00804955">
        <w:rPr>
          <w:i/>
          <w:iCs/>
          <w:sz w:val="23"/>
          <w:szCs w:val="23"/>
        </w:rPr>
        <w:t xml:space="preserve"> the above proposed changes are to bring Iowa District Policies into alignment with OI Bylaws</w:t>
      </w:r>
      <w:r w:rsidR="002217CA" w:rsidRPr="00804955">
        <w:rPr>
          <w:i/>
          <w:iCs/>
          <w:sz w:val="23"/>
          <w:szCs w:val="23"/>
        </w:rPr>
        <w:t xml:space="preserve"> and Iowa District practices</w:t>
      </w:r>
      <w:r w:rsidR="00804955" w:rsidRPr="00804955">
        <w:rPr>
          <w:i/>
          <w:iCs/>
          <w:sz w:val="23"/>
          <w:szCs w:val="23"/>
        </w:rPr>
        <w:t>, to clean-up and clarify existing policies.</w:t>
      </w:r>
      <w:r w:rsidRPr="00804955">
        <w:rPr>
          <w:i/>
          <w:iCs/>
          <w:sz w:val="23"/>
          <w:szCs w:val="23"/>
        </w:rPr>
        <w:t xml:space="preserve"> This will be handled as a single motion, with no amendments.</w:t>
      </w:r>
    </w:p>
    <w:p w14:paraId="4DB9874B" w14:textId="77777777" w:rsidR="002217CA" w:rsidRPr="00804955" w:rsidRDefault="002217CA" w:rsidP="006B170D">
      <w:pPr>
        <w:pStyle w:val="ListParagraph"/>
        <w:rPr>
          <w:sz w:val="23"/>
          <w:szCs w:val="23"/>
        </w:rPr>
      </w:pPr>
    </w:p>
    <w:p w14:paraId="357DD7A8" w14:textId="77777777" w:rsidR="006B170D" w:rsidRPr="00804955" w:rsidRDefault="006B170D" w:rsidP="006B170D">
      <w:pPr>
        <w:pStyle w:val="ListParagraph"/>
        <w:rPr>
          <w:sz w:val="23"/>
          <w:szCs w:val="23"/>
        </w:rPr>
      </w:pPr>
    </w:p>
    <w:p w14:paraId="66727568" w14:textId="027F814A" w:rsidR="006B170D" w:rsidRPr="00804955" w:rsidRDefault="006B170D" w:rsidP="006B170D">
      <w:pPr>
        <w:pStyle w:val="ListParagraph"/>
        <w:rPr>
          <w:i/>
          <w:iCs/>
          <w:sz w:val="23"/>
          <w:szCs w:val="23"/>
        </w:rPr>
      </w:pPr>
      <w:r w:rsidRPr="00804955">
        <w:rPr>
          <w:i/>
          <w:iCs/>
          <w:sz w:val="23"/>
          <w:szCs w:val="23"/>
        </w:rPr>
        <w:t>The following proposed changes will be addressed as individual motions.</w:t>
      </w:r>
    </w:p>
    <w:p w14:paraId="68CA2E94" w14:textId="77777777" w:rsidR="006B170D" w:rsidRPr="00804955" w:rsidRDefault="006B170D" w:rsidP="006B170D">
      <w:pPr>
        <w:pStyle w:val="ListParagraph"/>
        <w:rPr>
          <w:sz w:val="23"/>
          <w:szCs w:val="23"/>
        </w:rPr>
      </w:pPr>
    </w:p>
    <w:p w14:paraId="6D5D6E33" w14:textId="71B97FD0" w:rsidR="00AC0C61" w:rsidRPr="00804955" w:rsidRDefault="000D79A2" w:rsidP="006B170D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804955">
        <w:rPr>
          <w:sz w:val="23"/>
          <w:szCs w:val="23"/>
        </w:rPr>
        <w:t>Old</w:t>
      </w:r>
      <w:r w:rsidR="00AC0C61" w:rsidRPr="00804955">
        <w:rPr>
          <w:sz w:val="23"/>
          <w:szCs w:val="23"/>
        </w:rPr>
        <w:t>#23</w:t>
      </w:r>
      <w:r w:rsidRPr="00804955">
        <w:rPr>
          <w:sz w:val="23"/>
          <w:szCs w:val="23"/>
        </w:rPr>
        <w:t>/New 2</w:t>
      </w:r>
      <w:r w:rsidR="00950504" w:rsidRPr="00804955">
        <w:rPr>
          <w:sz w:val="23"/>
          <w:szCs w:val="23"/>
        </w:rPr>
        <w:t>0</w:t>
      </w:r>
      <w:r w:rsidR="00AC0C61" w:rsidRPr="00804955">
        <w:rPr>
          <w:sz w:val="23"/>
          <w:szCs w:val="23"/>
        </w:rPr>
        <w:t xml:space="preserve"> Committees – added Finance Committee Members </w:t>
      </w:r>
      <w:r w:rsidRPr="00804955">
        <w:rPr>
          <w:sz w:val="23"/>
          <w:szCs w:val="23"/>
        </w:rPr>
        <w:t>term</w:t>
      </w:r>
      <w:r w:rsidR="00AC0C61" w:rsidRPr="00804955">
        <w:rPr>
          <w:sz w:val="23"/>
          <w:szCs w:val="23"/>
        </w:rPr>
        <w:t xml:space="preserve"> limits of being on the committee for no more than 3 consecutive years</w:t>
      </w:r>
      <w:r w:rsidRPr="00804955">
        <w:rPr>
          <w:sz w:val="23"/>
          <w:szCs w:val="23"/>
        </w:rPr>
        <w:t xml:space="preserve">, </w:t>
      </w:r>
      <w:r w:rsidR="00AC0C61" w:rsidRPr="00804955">
        <w:rPr>
          <w:sz w:val="23"/>
          <w:szCs w:val="23"/>
        </w:rPr>
        <w:t>consistent with Policy 15</w:t>
      </w:r>
      <w:r w:rsidRPr="00804955">
        <w:rPr>
          <w:sz w:val="23"/>
          <w:szCs w:val="23"/>
        </w:rPr>
        <w:t>, stating that District S</w:t>
      </w:r>
      <w:r w:rsidR="002217CA" w:rsidRPr="00804955">
        <w:rPr>
          <w:sz w:val="23"/>
          <w:szCs w:val="23"/>
        </w:rPr>
        <w:t>/</w:t>
      </w:r>
      <w:r w:rsidRPr="00804955">
        <w:rPr>
          <w:sz w:val="23"/>
          <w:szCs w:val="23"/>
        </w:rPr>
        <w:t>T shall not serve more that 3 consecutive years.</w:t>
      </w:r>
    </w:p>
    <w:p w14:paraId="5544F1DD" w14:textId="0D2681D5" w:rsidR="00AC0C61" w:rsidRPr="00804955" w:rsidRDefault="000D79A2" w:rsidP="006B170D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804955">
        <w:rPr>
          <w:sz w:val="23"/>
          <w:szCs w:val="23"/>
        </w:rPr>
        <w:t xml:space="preserve">Old </w:t>
      </w:r>
      <w:r w:rsidR="00AC0C61" w:rsidRPr="00804955">
        <w:rPr>
          <w:sz w:val="23"/>
          <w:szCs w:val="23"/>
        </w:rPr>
        <w:t>#26 Limit of District Leadership Positions – Delete Section as this policy has not been followed</w:t>
      </w:r>
      <w:r w:rsidRPr="00804955">
        <w:rPr>
          <w:sz w:val="23"/>
          <w:szCs w:val="23"/>
        </w:rPr>
        <w:t xml:space="preserve"> consistently</w:t>
      </w:r>
      <w:r w:rsidR="00AC0C61" w:rsidRPr="00804955">
        <w:rPr>
          <w:sz w:val="23"/>
          <w:szCs w:val="23"/>
        </w:rPr>
        <w:t xml:space="preserve"> since adopted.</w:t>
      </w:r>
    </w:p>
    <w:p w14:paraId="14CED55A" w14:textId="77777777" w:rsidR="00506275" w:rsidRPr="00804955" w:rsidRDefault="00506275">
      <w:pPr>
        <w:rPr>
          <w:sz w:val="23"/>
          <w:szCs w:val="23"/>
        </w:rPr>
      </w:pPr>
    </w:p>
    <w:sectPr w:rsidR="00506275" w:rsidRPr="00804955" w:rsidSect="009505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78DE"/>
    <w:multiLevelType w:val="hybridMultilevel"/>
    <w:tmpl w:val="02502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1A8B"/>
    <w:multiLevelType w:val="hybridMultilevel"/>
    <w:tmpl w:val="1920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255AB"/>
    <w:multiLevelType w:val="hybridMultilevel"/>
    <w:tmpl w:val="B378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24BD3"/>
    <w:multiLevelType w:val="hybridMultilevel"/>
    <w:tmpl w:val="3D30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756031">
    <w:abstractNumId w:val="2"/>
  </w:num>
  <w:num w:numId="2" w16cid:durableId="911742745">
    <w:abstractNumId w:val="3"/>
  </w:num>
  <w:num w:numId="3" w16cid:durableId="1998848299">
    <w:abstractNumId w:val="1"/>
  </w:num>
  <w:num w:numId="4" w16cid:durableId="48662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5"/>
    <w:rsid w:val="0009647A"/>
    <w:rsid w:val="000D79A2"/>
    <w:rsid w:val="000E174D"/>
    <w:rsid w:val="001A6E68"/>
    <w:rsid w:val="002217CA"/>
    <w:rsid w:val="00455A91"/>
    <w:rsid w:val="00506275"/>
    <w:rsid w:val="005864B1"/>
    <w:rsid w:val="005D20DF"/>
    <w:rsid w:val="00624D90"/>
    <w:rsid w:val="006B170D"/>
    <w:rsid w:val="006D4E9F"/>
    <w:rsid w:val="00804955"/>
    <w:rsid w:val="008543F1"/>
    <w:rsid w:val="008A282D"/>
    <w:rsid w:val="008F29AD"/>
    <w:rsid w:val="00950504"/>
    <w:rsid w:val="00960DB2"/>
    <w:rsid w:val="0097207D"/>
    <w:rsid w:val="00A64E25"/>
    <w:rsid w:val="00AC0C61"/>
    <w:rsid w:val="00E245D3"/>
    <w:rsid w:val="00F62B64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CBA55"/>
  <w15:chartTrackingRefBased/>
  <w15:docId w15:val="{961F4754-F941-F444-82BE-2BC6AA60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Janet Lloyd</cp:lastModifiedBy>
  <cp:revision>11</cp:revision>
  <cp:lastPrinted>2024-07-17T04:41:00Z</cp:lastPrinted>
  <dcterms:created xsi:type="dcterms:W3CDTF">2024-07-15T05:45:00Z</dcterms:created>
  <dcterms:modified xsi:type="dcterms:W3CDTF">2024-07-24T02:31:00Z</dcterms:modified>
</cp:coreProperties>
</file>